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Pr="00694E38" w:rsidRDefault="00005AD3" w:rsidP="00E2460E">
            <w:pPr>
              <w:pStyle w:val="lfej"/>
              <w:rPr>
                <w:b/>
                <w:bCs/>
              </w:rPr>
            </w:pPr>
            <w:r w:rsidRPr="00694E38">
              <w:rPr>
                <w:b/>
                <w:bCs/>
                <w:noProof/>
                <w:lang w:eastAsia="hu-HU"/>
              </w:rPr>
              <w:drawing>
                <wp:inline distT="0" distB="0" distL="0" distR="0" wp14:anchorId="6D36ABFC" wp14:editId="6570C141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694E3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694E3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694E38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 w:rsidRPr="00694E3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94E38">
              <w:rPr>
                <w:rFonts w:ascii="Adobe Garamond Pro" w:hAnsi="Adobe Garamond Pro" w:cs="Adobe Garamond Pro"/>
                <w:sz w:val="22"/>
                <w:szCs w:val="22"/>
              </w:rPr>
              <w:t>tul</w:t>
            </w:r>
            <w:proofErr w:type="spellEnd"/>
            <w:r w:rsidR="00694E38">
              <w:rPr>
                <w:rFonts w:ascii="Adobe Garamond Pro" w:hAnsi="Adobe Garamond Pro" w:cs="Adobe Garamond Pro"/>
                <w:sz w:val="22"/>
                <w:szCs w:val="22"/>
              </w:rPr>
              <w:t xml:space="preserve">. </w:t>
            </w:r>
            <w:proofErr w:type="spellStart"/>
            <w:r w:rsidR="00694E38">
              <w:rPr>
                <w:rFonts w:ascii="Adobe Garamond Pro" w:hAnsi="Adobe Garamond Pro" w:cs="Adobe Garamond Pro"/>
                <w:sz w:val="22"/>
                <w:szCs w:val="22"/>
              </w:rPr>
              <w:t>hozzájárulás</w:t>
            </w:r>
            <w:proofErr w:type="spellEnd"/>
          </w:p>
          <w:p w:rsidR="00005AD3" w:rsidRPr="00694E38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 w:rsidRPr="00694E38">
              <w:rPr>
                <w:rFonts w:ascii="Adobe Garamond Pro" w:hAnsi="Adobe Garamond Pro" w:cs="Adobe Garamond Pro"/>
                <w:sz w:val="22"/>
                <w:szCs w:val="22"/>
              </w:rPr>
              <w:t xml:space="preserve"> +36 </w:t>
            </w:r>
            <w:r w:rsidR="00694E38">
              <w:rPr>
                <w:rFonts w:ascii="Adobe Garamond Pro" w:hAnsi="Adobe Garamond Pro" w:cs="Adobe Garamond Pro"/>
                <w:sz w:val="22"/>
                <w:szCs w:val="22"/>
              </w:rPr>
              <w:t>57/520-101</w:t>
            </w:r>
            <w:r w:rsidRPr="00694E38"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</w:t>
            </w:r>
            <w:r w:rsidR="00063A67" w:rsidRPr="00694E3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</w:p>
          <w:p w:rsidR="00005AD3" w:rsidRPr="00694E38" w:rsidRDefault="00005AD3" w:rsidP="00694E38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694E38">
              <w:rPr>
                <w:rFonts w:ascii="Adobe Garamond Pro" w:hAnsi="Adobe Garamond Pro" w:cs="Adobe Garamond Pro"/>
              </w:rPr>
              <w:t>E-mail:</w:t>
            </w:r>
            <w:r w:rsidRPr="00694E38">
              <w:rPr>
                <w:rFonts w:ascii="Adobe Garamond Pro" w:hAnsi="Adobe Garamond Pro" w:cs="Adobe Garamond Pro"/>
              </w:rPr>
              <w:tab/>
              <w:t>Hiv. szám:</w:t>
            </w:r>
            <w:r w:rsidR="00063A67" w:rsidRPr="00694E38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963A4A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Tulajdonosi hozzájárulás megadására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94E38" w:rsidRP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94E38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694E38" w:rsidRP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94E38">
        <w:rPr>
          <w:rFonts w:ascii="Adobe Garamond Pro" w:hAnsi="Adobe Garamond Pro" w:cs="Times New Roman"/>
          <w:sz w:val="24"/>
          <w:szCs w:val="24"/>
        </w:rPr>
        <w:t xml:space="preserve">A Jászfényszaru külterület 04/52 hrsz. ingatlan (többek között) az Önkormányzat és Győri Ernő Gábor közös tulajdonában áll, annak megosztása jelenleg folyamatban van. Győri Ernő Gábor a mellékelt tulajdonosi hozzájárulás megadására kérte az </w:t>
      </w:r>
      <w:bookmarkStart w:id="0" w:name="_GoBack"/>
      <w:bookmarkEnd w:id="0"/>
      <w:r w:rsidRPr="00694E38">
        <w:rPr>
          <w:rFonts w:ascii="Adobe Garamond Pro" w:hAnsi="Adobe Garamond Pro" w:cs="Times New Roman"/>
          <w:sz w:val="24"/>
          <w:szCs w:val="24"/>
        </w:rPr>
        <w:t xml:space="preserve">önkormányzatot. </w:t>
      </w:r>
      <w:r>
        <w:rPr>
          <w:rFonts w:ascii="Adobe Garamond Pro" w:hAnsi="Adobe Garamond Pro" w:cs="Times New Roman"/>
          <w:sz w:val="24"/>
          <w:szCs w:val="24"/>
        </w:rPr>
        <w:t>Javaslom azt megadni.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P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94E38">
        <w:rPr>
          <w:rFonts w:ascii="Adobe Garamond Pro" w:hAnsi="Adobe Garamond Pro" w:cs="Times New Roman"/>
          <w:b/>
          <w:sz w:val="24"/>
          <w:szCs w:val="24"/>
        </w:rPr>
        <w:t>…./2019. (…) Képviselő-testületi határozat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Tulajdonosi hozzájárulás megadására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 Város Képviselő-testülete a mellékelt tulajdonosi hozzájárulást megadja, felhatalmazza az alpolgármestert annak aláírására.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alpolgármester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2019. 02. 15.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Jászfényszaru, 2019. február 12.</w:t>
      </w: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Erika</w:t>
      </w:r>
    </w:p>
    <w:p w:rsidR="00694E38" w:rsidRPr="00694E38" w:rsidRDefault="00694E38" w:rsidP="00694E3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proofErr w:type="gramStart"/>
      <w:r>
        <w:rPr>
          <w:rFonts w:ascii="Adobe Garamond Pro" w:hAnsi="Adobe Garamond Pro" w:cs="Times New Roman"/>
          <w:sz w:val="24"/>
          <w:szCs w:val="24"/>
        </w:rPr>
        <w:t>jegyző</w:t>
      </w:r>
      <w:proofErr w:type="gramEnd"/>
    </w:p>
    <w:sectPr w:rsidR="00694E38" w:rsidRPr="00694E38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4ED" w:rsidRDefault="00F674ED" w:rsidP="008547AF">
      <w:pPr>
        <w:spacing w:after="0" w:line="240" w:lineRule="auto"/>
      </w:pPr>
      <w:r>
        <w:separator/>
      </w:r>
    </w:p>
  </w:endnote>
  <w:endnote w:type="continuationSeparator" w:id="0">
    <w:p w:rsidR="00F674ED" w:rsidRDefault="00F674ED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4ED" w:rsidRDefault="00F674ED" w:rsidP="008547AF">
      <w:pPr>
        <w:spacing w:after="0" w:line="240" w:lineRule="auto"/>
      </w:pPr>
      <w:r>
        <w:separator/>
      </w:r>
    </w:p>
  </w:footnote>
  <w:footnote w:type="continuationSeparator" w:id="0">
    <w:p w:rsidR="00F674ED" w:rsidRDefault="00F674ED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63A67"/>
    <w:rsid w:val="000B73D2"/>
    <w:rsid w:val="001B1BE4"/>
    <w:rsid w:val="00290BAC"/>
    <w:rsid w:val="002B4847"/>
    <w:rsid w:val="002F1EC9"/>
    <w:rsid w:val="00301D59"/>
    <w:rsid w:val="00462B10"/>
    <w:rsid w:val="004723A8"/>
    <w:rsid w:val="004E0E1A"/>
    <w:rsid w:val="005400FC"/>
    <w:rsid w:val="005B02AE"/>
    <w:rsid w:val="005F737F"/>
    <w:rsid w:val="00623A85"/>
    <w:rsid w:val="00694E38"/>
    <w:rsid w:val="006C4F70"/>
    <w:rsid w:val="006F77D8"/>
    <w:rsid w:val="007873ED"/>
    <w:rsid w:val="007F4AEF"/>
    <w:rsid w:val="00843613"/>
    <w:rsid w:val="008547AF"/>
    <w:rsid w:val="00863BE4"/>
    <w:rsid w:val="0087219F"/>
    <w:rsid w:val="00910AE3"/>
    <w:rsid w:val="00913541"/>
    <w:rsid w:val="009145E8"/>
    <w:rsid w:val="00946272"/>
    <w:rsid w:val="00951C35"/>
    <w:rsid w:val="00955958"/>
    <w:rsid w:val="00963A4A"/>
    <w:rsid w:val="009B3AE8"/>
    <w:rsid w:val="00A62A83"/>
    <w:rsid w:val="00B12156"/>
    <w:rsid w:val="00BA38CD"/>
    <w:rsid w:val="00C47A91"/>
    <w:rsid w:val="00CB2F87"/>
    <w:rsid w:val="00D6389A"/>
    <w:rsid w:val="00DD0DBF"/>
    <w:rsid w:val="00EB1250"/>
    <w:rsid w:val="00EC7344"/>
    <w:rsid w:val="00F23CCE"/>
    <w:rsid w:val="00F40797"/>
    <w:rsid w:val="00F674ED"/>
    <w:rsid w:val="00F9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2</cp:revision>
  <cp:lastPrinted>2019-02-12T09:49:00Z</cp:lastPrinted>
  <dcterms:created xsi:type="dcterms:W3CDTF">2019-02-12T14:07:00Z</dcterms:created>
  <dcterms:modified xsi:type="dcterms:W3CDTF">2019-02-12T14:07:00Z</dcterms:modified>
</cp:coreProperties>
</file>